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B2" w:rsidRDefault="00D366B2" w:rsidP="00D36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ДЛЯ СОБЕСЕДОВАНИЯ</w:t>
      </w:r>
    </w:p>
    <w:p w:rsidR="00D366B2" w:rsidRDefault="00D366B2" w:rsidP="00D36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66B2" w:rsidRDefault="00D366B2" w:rsidP="00D36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C503B">
        <w:rPr>
          <w:rFonts w:ascii="Times New Roman" w:hAnsi="Times New Roman"/>
          <w:bCs/>
          <w:sz w:val="28"/>
          <w:szCs w:val="28"/>
        </w:rPr>
        <w:t>по дисциплине</w:t>
      </w:r>
    </w:p>
    <w:p w:rsidR="00D366B2" w:rsidRDefault="00D366B2" w:rsidP="00D36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ПМ.</w:t>
      </w:r>
      <w:proofErr w:type="gramStart"/>
      <w:r>
        <w:rPr>
          <w:rFonts w:ascii="Times New Roman" w:hAnsi="Times New Roman"/>
          <w:bCs/>
          <w:sz w:val="28"/>
          <w:szCs w:val="28"/>
        </w:rPr>
        <w:t>01.МДК</w:t>
      </w:r>
      <w:proofErr w:type="gramEnd"/>
      <w:r>
        <w:rPr>
          <w:rFonts w:ascii="Times New Roman" w:hAnsi="Times New Roman"/>
          <w:bCs/>
          <w:sz w:val="28"/>
          <w:szCs w:val="28"/>
        </w:rPr>
        <w:t>. 01.02.03. «Диагностика болезней детского возраста»</w:t>
      </w:r>
    </w:p>
    <w:p w:rsidR="00D366B2" w:rsidRDefault="00D366B2" w:rsidP="00D36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66B2" w:rsidRPr="00D366B2" w:rsidRDefault="00D366B2" w:rsidP="00D36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GoBack"/>
      <w:proofErr w:type="gramStart"/>
      <w:r w:rsidRPr="00D366B2">
        <w:rPr>
          <w:rFonts w:ascii="Times New Roman" w:hAnsi="Times New Roman"/>
          <w:b/>
          <w:bCs/>
          <w:sz w:val="28"/>
          <w:szCs w:val="28"/>
        </w:rPr>
        <w:t xml:space="preserve">Раздел  </w:t>
      </w:r>
      <w:r w:rsidRPr="00D366B2">
        <w:rPr>
          <w:rFonts w:ascii="Times New Roman" w:hAnsi="Times New Roman"/>
          <w:b/>
          <w:bCs/>
          <w:i/>
          <w:sz w:val="28"/>
          <w:szCs w:val="28"/>
        </w:rPr>
        <w:t>«</w:t>
      </w:r>
      <w:proofErr w:type="gramEnd"/>
      <w:r w:rsidRPr="00D366B2">
        <w:rPr>
          <w:rFonts w:ascii="Times New Roman" w:hAnsi="Times New Roman"/>
          <w:b/>
          <w:bCs/>
          <w:i/>
          <w:sz w:val="28"/>
          <w:szCs w:val="28"/>
        </w:rPr>
        <w:t>Диагностика заболеваний органов дыхания у детей»</w:t>
      </w:r>
    </w:p>
    <w:bookmarkEnd w:id="0"/>
    <w:p w:rsidR="00D366B2" w:rsidRDefault="00D366B2" w:rsidP="00D366B2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</w:p>
    <w:p w:rsidR="00D366B2" w:rsidRDefault="00D366B2" w:rsidP="00D366B2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  <w:r w:rsidRPr="00521799"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>32.02.01</w:t>
      </w:r>
      <w:r w:rsidRPr="00521799">
        <w:rPr>
          <w:rFonts w:ascii="Times New Roman" w:hAnsi="Times New Roman"/>
          <w:sz w:val="28"/>
          <w:szCs w:val="28"/>
        </w:rPr>
        <w:t xml:space="preserve"> «Лечебное дело»</w:t>
      </w:r>
    </w:p>
    <w:p w:rsidR="00D366B2" w:rsidRDefault="00D366B2" w:rsidP="00D366B2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</w:p>
    <w:p w:rsidR="00D366B2" w:rsidRPr="00D366B2" w:rsidRDefault="00D366B2" w:rsidP="00D366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Критерии </w:t>
      </w:r>
      <w:proofErr w:type="gramStart"/>
      <w:r w:rsidRPr="00D366B2">
        <w:rPr>
          <w:rFonts w:ascii="Times New Roman" w:hAnsi="Times New Roman"/>
          <w:bCs/>
          <w:sz w:val="28"/>
          <w:szCs w:val="28"/>
        </w:rPr>
        <w:t>отличия  различных</w:t>
      </w:r>
      <w:proofErr w:type="gramEnd"/>
      <w:r w:rsidRPr="00D366B2">
        <w:rPr>
          <w:rFonts w:ascii="Times New Roman" w:hAnsi="Times New Roman"/>
          <w:bCs/>
          <w:sz w:val="28"/>
          <w:szCs w:val="28"/>
        </w:rPr>
        <w:t xml:space="preserve">  форм ОРВИ : аденовирусная, риновирусная, </w:t>
      </w:r>
      <w:proofErr w:type="spellStart"/>
      <w:r w:rsidRPr="00D366B2">
        <w:rPr>
          <w:rFonts w:ascii="Times New Roman" w:hAnsi="Times New Roman"/>
          <w:bCs/>
          <w:sz w:val="28"/>
          <w:szCs w:val="28"/>
        </w:rPr>
        <w:t>ротовирусная</w:t>
      </w:r>
      <w:proofErr w:type="spellEnd"/>
      <w:r w:rsidRPr="00D366B2">
        <w:rPr>
          <w:rFonts w:ascii="Times New Roman" w:hAnsi="Times New Roman"/>
          <w:bCs/>
          <w:sz w:val="28"/>
          <w:szCs w:val="28"/>
        </w:rPr>
        <w:t xml:space="preserve"> инфекции, парагрипп;  Отличие понятий ОРЗ и ОРВИ;</w:t>
      </w:r>
    </w:p>
    <w:p w:rsidR="00D366B2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ОРВИ и грипп: дифференциальная диагностика;</w:t>
      </w:r>
    </w:p>
    <w:p w:rsidR="00D366B2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О. ринит, </w:t>
      </w:r>
      <w:proofErr w:type="spellStart"/>
      <w:r>
        <w:rPr>
          <w:rFonts w:ascii="Times New Roman" w:hAnsi="Times New Roman"/>
          <w:bCs/>
          <w:sz w:val="28"/>
          <w:szCs w:val="28"/>
        </w:rPr>
        <w:t>назофарингит</w:t>
      </w:r>
      <w:proofErr w:type="spellEnd"/>
      <w:r>
        <w:rPr>
          <w:rFonts w:ascii="Times New Roman" w:hAnsi="Times New Roman"/>
          <w:bCs/>
          <w:sz w:val="28"/>
          <w:szCs w:val="28"/>
        </w:rPr>
        <w:t>, трахеит: клиника;</w:t>
      </w:r>
    </w:p>
    <w:p w:rsidR="00D366B2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Хрипы в </w:t>
      </w:r>
      <w:proofErr w:type="gramStart"/>
      <w:r>
        <w:rPr>
          <w:rFonts w:ascii="Times New Roman" w:hAnsi="Times New Roman"/>
          <w:bCs/>
          <w:sz w:val="28"/>
          <w:szCs w:val="28"/>
        </w:rPr>
        <w:t>легких:  виды</w:t>
      </w:r>
      <w:proofErr w:type="gramEnd"/>
      <w:r>
        <w:rPr>
          <w:rFonts w:ascii="Times New Roman" w:hAnsi="Times New Roman"/>
          <w:bCs/>
          <w:sz w:val="28"/>
          <w:szCs w:val="28"/>
        </w:rPr>
        <w:t>, механизм возникновения, особенности у детей;</w:t>
      </w:r>
    </w:p>
    <w:p w:rsidR="00D366B2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Пневмонии у </w:t>
      </w:r>
      <w:proofErr w:type="gramStart"/>
      <w:r>
        <w:rPr>
          <w:rFonts w:ascii="Times New Roman" w:hAnsi="Times New Roman"/>
          <w:bCs/>
          <w:sz w:val="28"/>
          <w:szCs w:val="28"/>
        </w:rPr>
        <w:t>детей ,тактика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фельдшера  у детей до года;</w:t>
      </w:r>
    </w:p>
    <w:p w:rsidR="00D366B2" w:rsidRPr="005D6986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D6986">
        <w:rPr>
          <w:rFonts w:ascii="Times New Roman" w:hAnsi="Times New Roman"/>
          <w:bCs/>
          <w:sz w:val="28"/>
          <w:szCs w:val="28"/>
        </w:rPr>
        <w:t>Бронхиты острые и хронические, роль ВПР;</w:t>
      </w:r>
    </w:p>
    <w:p w:rsidR="00D366B2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Рентгенологические </w:t>
      </w:r>
      <w:proofErr w:type="gramStart"/>
      <w:r>
        <w:rPr>
          <w:rFonts w:ascii="Times New Roman" w:hAnsi="Times New Roman"/>
          <w:bCs/>
          <w:sz w:val="28"/>
          <w:szCs w:val="28"/>
        </w:rPr>
        <w:t>критерии  пневмонии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бронхита;  </w:t>
      </w:r>
    </w:p>
    <w:p w:rsidR="00D366B2" w:rsidRPr="0081389F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389F">
        <w:rPr>
          <w:rFonts w:ascii="Times New Roman" w:hAnsi="Times New Roman"/>
          <w:bCs/>
          <w:sz w:val="28"/>
          <w:szCs w:val="28"/>
        </w:rPr>
        <w:t>Клинические признаки дыхательной недостаточности у детей; при каких заболеваниях она особенно актуальна;</w:t>
      </w:r>
    </w:p>
    <w:p w:rsidR="00D366B2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Синдром интоксикации у детей: клиническая картина, особенности;</w:t>
      </w:r>
    </w:p>
    <w:p w:rsidR="00D366B2" w:rsidRPr="005D6986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6986">
        <w:rPr>
          <w:rFonts w:ascii="Times New Roman" w:hAnsi="Times New Roman"/>
          <w:bCs/>
          <w:sz w:val="28"/>
          <w:szCs w:val="28"/>
        </w:rPr>
        <w:t xml:space="preserve">Стенозы гортани: механизм возникновения, стадии. Особенности перехода одной стадии в др. Основные нозологические формы, при которых стенозы возможны. </w:t>
      </w:r>
    </w:p>
    <w:p w:rsidR="00D366B2" w:rsidRDefault="00D366B2" w:rsidP="00D366B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Стенозирующий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ларинготрахеит. Ложный и истинный круп.</w:t>
      </w:r>
    </w:p>
    <w:p w:rsidR="00D366B2" w:rsidRDefault="00D366B2" w:rsidP="00D366B2">
      <w:pPr>
        <w:spacing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A50E3" w:rsidRDefault="00EA50E3"/>
    <w:sectPr w:rsidR="00EA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2571B"/>
    <w:multiLevelType w:val="hybridMultilevel"/>
    <w:tmpl w:val="9BF46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B2"/>
    <w:rsid w:val="00D366B2"/>
    <w:rsid w:val="00E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E2F7"/>
  <w15:chartTrackingRefBased/>
  <w15:docId w15:val="{64B707BA-2E93-493A-A830-CF4CB2E1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Талалаева</dc:creator>
  <cp:keywords/>
  <dc:description/>
  <cp:lastModifiedBy>Ирина Талалаева</cp:lastModifiedBy>
  <cp:revision>1</cp:revision>
  <dcterms:created xsi:type="dcterms:W3CDTF">2018-03-26T15:23:00Z</dcterms:created>
  <dcterms:modified xsi:type="dcterms:W3CDTF">2018-03-26T15:27:00Z</dcterms:modified>
</cp:coreProperties>
</file>